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15" w:rsidRPr="00704888" w:rsidRDefault="00294C15" w:rsidP="00294C15">
      <w:pPr>
        <w:ind w:hanging="180"/>
        <w:jc w:val="center"/>
        <w:rPr>
          <w:rFonts w:ascii="Comic Sans MS" w:hAnsi="Comic Sans MS"/>
          <w:b/>
          <w:color w:val="44546A" w:themeColor="text2"/>
          <w:sz w:val="56"/>
          <w:szCs w:val="56"/>
        </w:rPr>
      </w:pPr>
      <w:r w:rsidRPr="00704888">
        <w:rPr>
          <w:rFonts w:ascii="Comic Sans MS" w:hAnsi="Comic Sans MS"/>
          <w:b/>
          <w:color w:val="44546A" w:themeColor="text2"/>
          <w:sz w:val="52"/>
          <w:szCs w:val="56"/>
        </w:rPr>
        <w:t>PARA MEDICAL COUNCIL (PB) MOHALI</w:t>
      </w:r>
    </w:p>
    <w:p w:rsidR="00294C15" w:rsidRPr="00704888" w:rsidRDefault="00294C15" w:rsidP="00294C15">
      <w:pPr>
        <w:ind w:left="-180" w:hanging="360"/>
        <w:jc w:val="center"/>
        <w:rPr>
          <w:rFonts w:ascii="Century Gothic" w:hAnsi="Century Gothic"/>
          <w:b/>
          <w:color w:val="C00000"/>
          <w:sz w:val="40"/>
          <w:szCs w:val="40"/>
        </w:rPr>
      </w:pPr>
      <w:r w:rsidRPr="00704888">
        <w:rPr>
          <w:rFonts w:ascii="Century Gothic" w:hAnsi="Century Gothic"/>
          <w:b/>
          <w:color w:val="C00000"/>
          <w:sz w:val="40"/>
          <w:szCs w:val="40"/>
        </w:rPr>
        <w:t>DATE SHEET FOR D.V.P 1</w:t>
      </w:r>
      <w:r w:rsidRPr="00704888">
        <w:rPr>
          <w:rFonts w:ascii="Century Gothic" w:hAnsi="Century Gothic"/>
          <w:b/>
          <w:color w:val="C00000"/>
          <w:sz w:val="40"/>
          <w:szCs w:val="40"/>
          <w:vertAlign w:val="superscript"/>
        </w:rPr>
        <w:t>st</w:t>
      </w:r>
      <w:r w:rsidRPr="00704888">
        <w:rPr>
          <w:rFonts w:ascii="Century Gothic" w:hAnsi="Century Gothic"/>
          <w:b/>
          <w:color w:val="C00000"/>
          <w:sz w:val="40"/>
          <w:szCs w:val="40"/>
        </w:rPr>
        <w:t xml:space="preserve"> YEAR AND D.V.P 2</w:t>
      </w:r>
      <w:r w:rsidRPr="00704888">
        <w:rPr>
          <w:rFonts w:ascii="Century Gothic" w:hAnsi="Century Gothic"/>
          <w:b/>
          <w:color w:val="C00000"/>
          <w:sz w:val="40"/>
          <w:szCs w:val="40"/>
          <w:vertAlign w:val="superscript"/>
        </w:rPr>
        <w:t>nd</w:t>
      </w:r>
      <w:r w:rsidRPr="00704888">
        <w:rPr>
          <w:rFonts w:ascii="Century Gothic" w:hAnsi="Century Gothic"/>
          <w:b/>
          <w:color w:val="C00000"/>
          <w:sz w:val="40"/>
          <w:szCs w:val="40"/>
        </w:rPr>
        <w:t xml:space="preserve"> YEAR</w:t>
      </w:r>
    </w:p>
    <w:p w:rsidR="00294C15" w:rsidRPr="00704888" w:rsidRDefault="00294C15" w:rsidP="00294C15">
      <w:pPr>
        <w:ind w:left="-180" w:hanging="360"/>
        <w:jc w:val="center"/>
        <w:rPr>
          <w:b/>
          <w:color w:val="C00000"/>
          <w:sz w:val="44"/>
        </w:rPr>
      </w:pPr>
      <w:r w:rsidRPr="00704888">
        <w:rPr>
          <w:b/>
          <w:color w:val="C00000"/>
          <w:sz w:val="52"/>
        </w:rPr>
        <w:t xml:space="preserve">Special Session – </w:t>
      </w:r>
      <w:r w:rsidR="00160089">
        <w:rPr>
          <w:b/>
          <w:color w:val="C00000"/>
          <w:sz w:val="52"/>
        </w:rPr>
        <w:t>March</w:t>
      </w:r>
      <w:r w:rsidRPr="00704888">
        <w:rPr>
          <w:b/>
          <w:color w:val="C00000"/>
          <w:sz w:val="52"/>
        </w:rPr>
        <w:t>-20</w:t>
      </w:r>
      <w:r w:rsidR="00583C32">
        <w:rPr>
          <w:b/>
          <w:color w:val="C00000"/>
          <w:sz w:val="52"/>
        </w:rPr>
        <w:t>2</w:t>
      </w:r>
      <w:bookmarkStart w:id="0" w:name="_GoBack"/>
      <w:bookmarkEnd w:id="0"/>
      <w:r w:rsidR="00160089">
        <w:rPr>
          <w:b/>
          <w:color w:val="C00000"/>
          <w:sz w:val="52"/>
        </w:rPr>
        <w:t>5</w:t>
      </w:r>
    </w:p>
    <w:p w:rsidR="00294C15" w:rsidRDefault="00294C15" w:rsidP="00294C15">
      <w:pPr>
        <w:jc w:val="center"/>
      </w:pPr>
    </w:p>
    <w:tbl>
      <w:tblPr>
        <w:tblW w:w="11070" w:type="dxa"/>
        <w:tblInd w:w="-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1980"/>
        <w:gridCol w:w="3060"/>
        <w:gridCol w:w="1260"/>
        <w:gridCol w:w="2430"/>
        <w:gridCol w:w="1710"/>
      </w:tblGrid>
      <w:tr w:rsidR="00294C15" w:rsidTr="00173864">
        <w:trPr>
          <w:trHeight w:val="107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15" w:rsidRPr="00704888" w:rsidRDefault="00294C15" w:rsidP="00E11C04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704888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Sr. 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15" w:rsidRPr="00704888" w:rsidRDefault="00294C15" w:rsidP="00E11C04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704888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Day &amp; Date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15" w:rsidRPr="00704888" w:rsidRDefault="00294C15" w:rsidP="00E11C04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704888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1</w:t>
            </w:r>
            <w:r w:rsidRPr="00704888">
              <w:rPr>
                <w:rFonts w:ascii="Arial" w:hAnsi="Arial" w:cs="Arial"/>
                <w:b/>
                <w:color w:val="44546A" w:themeColor="text2"/>
                <w:sz w:val="28"/>
                <w:szCs w:val="32"/>
                <w:vertAlign w:val="superscript"/>
              </w:rPr>
              <w:t>st</w:t>
            </w:r>
            <w:r w:rsidRPr="00704888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 xml:space="preserve"> Year</w:t>
            </w:r>
          </w:p>
          <w:p w:rsidR="00294C15" w:rsidRPr="00704888" w:rsidRDefault="00294C15" w:rsidP="00E11C04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704888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Subject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15" w:rsidRPr="00704888" w:rsidRDefault="00294C15" w:rsidP="00E11C04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704888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Max Marks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15" w:rsidRPr="00704888" w:rsidRDefault="00294C15" w:rsidP="00E11C04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704888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2</w:t>
            </w:r>
            <w:r w:rsidRPr="00704888">
              <w:rPr>
                <w:rFonts w:ascii="Arial" w:hAnsi="Arial" w:cs="Arial"/>
                <w:b/>
                <w:color w:val="44546A" w:themeColor="text2"/>
                <w:sz w:val="28"/>
                <w:szCs w:val="32"/>
                <w:vertAlign w:val="superscript"/>
              </w:rPr>
              <w:t>nd</w:t>
            </w:r>
            <w:r w:rsidRPr="00704888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 xml:space="preserve">  Year</w:t>
            </w:r>
          </w:p>
          <w:p w:rsidR="00294C15" w:rsidRPr="00704888" w:rsidRDefault="00294C15" w:rsidP="00E11C04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704888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Subject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15" w:rsidRPr="00704888" w:rsidRDefault="00294C15" w:rsidP="00E11C04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704888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Max Marks</w:t>
            </w:r>
          </w:p>
        </w:tc>
      </w:tr>
      <w:tr w:rsidR="00160089" w:rsidTr="00173864">
        <w:trPr>
          <w:trHeight w:val="11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89" w:rsidRPr="00704888" w:rsidRDefault="00160089" w:rsidP="00160089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704888">
              <w:rPr>
                <w:b/>
                <w:color w:val="44546A" w:themeColor="text2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89" w:rsidRDefault="00160089" w:rsidP="0016008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160089" w:rsidRDefault="00160089" w:rsidP="0016008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03-03-2025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89" w:rsidRPr="00704888" w:rsidRDefault="00160089" w:rsidP="00160089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704888">
              <w:rPr>
                <w:b/>
                <w:color w:val="44546A" w:themeColor="text2"/>
                <w:sz w:val="28"/>
                <w:szCs w:val="28"/>
              </w:rPr>
              <w:t xml:space="preserve">Animal Management of Nutrition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89" w:rsidRPr="00704888" w:rsidRDefault="00160089" w:rsidP="00160089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704888">
              <w:rPr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89" w:rsidRPr="00704888" w:rsidRDefault="00160089" w:rsidP="00160089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704888">
              <w:rPr>
                <w:b/>
                <w:color w:val="44546A" w:themeColor="text2"/>
                <w:sz w:val="28"/>
                <w:szCs w:val="28"/>
              </w:rPr>
              <w:t>Artificial Insemination &amp; Breeding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89" w:rsidRPr="00704888" w:rsidRDefault="00160089" w:rsidP="00160089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704888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160089" w:rsidTr="00173864">
        <w:trPr>
          <w:trHeight w:val="14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89" w:rsidRPr="00704888" w:rsidRDefault="00160089" w:rsidP="00160089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704888">
              <w:rPr>
                <w:b/>
                <w:color w:val="44546A" w:themeColor="text2"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89" w:rsidRDefault="00160089" w:rsidP="0016008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160089" w:rsidRDefault="00160089" w:rsidP="0016008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05-03-2025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89" w:rsidRPr="00704888" w:rsidRDefault="00160089" w:rsidP="00160089">
            <w:pPr>
              <w:spacing w:line="360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704888">
              <w:rPr>
                <w:b/>
                <w:color w:val="44546A" w:themeColor="text2"/>
                <w:sz w:val="28"/>
                <w:szCs w:val="28"/>
              </w:rPr>
              <w:t xml:space="preserve">Vet. Anatomy &amp; Physiology </w:t>
            </w:r>
          </w:p>
          <w:p w:rsidR="00160089" w:rsidRPr="00704888" w:rsidRDefault="00160089" w:rsidP="00160089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89" w:rsidRPr="00704888" w:rsidRDefault="00160089" w:rsidP="00160089">
            <w:pPr>
              <w:spacing w:line="276" w:lineRule="auto"/>
              <w:ind w:left="-443" w:firstLine="443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704888">
              <w:rPr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89" w:rsidRPr="00704888" w:rsidRDefault="00160089" w:rsidP="00160089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704888">
              <w:rPr>
                <w:b/>
                <w:color w:val="44546A" w:themeColor="text2"/>
                <w:sz w:val="28"/>
                <w:szCs w:val="28"/>
              </w:rPr>
              <w:t xml:space="preserve">General Vet Medicine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89" w:rsidRPr="00704888" w:rsidRDefault="00160089" w:rsidP="00160089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704888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160089" w:rsidTr="00173864">
        <w:trPr>
          <w:trHeight w:val="10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89" w:rsidRPr="00704888" w:rsidRDefault="00160089" w:rsidP="00160089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704888">
              <w:rPr>
                <w:b/>
                <w:color w:val="44546A" w:themeColor="text2"/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89" w:rsidRDefault="00160089" w:rsidP="0016008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160089" w:rsidRDefault="00160089" w:rsidP="0016008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07-03-2025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89" w:rsidRPr="00704888" w:rsidRDefault="00160089" w:rsidP="00160089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704888">
              <w:rPr>
                <w:b/>
                <w:color w:val="44546A" w:themeColor="text2"/>
                <w:sz w:val="28"/>
                <w:szCs w:val="28"/>
              </w:rPr>
              <w:t>Animal Husbandry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89" w:rsidRPr="00704888" w:rsidRDefault="00160089" w:rsidP="00160089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704888">
              <w:rPr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89" w:rsidRPr="00704888" w:rsidRDefault="00160089" w:rsidP="00160089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704888">
              <w:rPr>
                <w:b/>
                <w:color w:val="44546A" w:themeColor="text2"/>
                <w:sz w:val="28"/>
                <w:szCs w:val="28"/>
              </w:rPr>
              <w:t>Minor Surgery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89" w:rsidRPr="00704888" w:rsidRDefault="00160089" w:rsidP="00160089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704888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160089" w:rsidTr="00173864">
        <w:trPr>
          <w:trHeight w:val="116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89" w:rsidRPr="00704888" w:rsidRDefault="00160089" w:rsidP="00160089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704888">
              <w:rPr>
                <w:b/>
                <w:color w:val="44546A" w:themeColor="text2"/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89" w:rsidRDefault="00160089" w:rsidP="0016008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160089" w:rsidRDefault="00160089" w:rsidP="0016008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10-03-2025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89" w:rsidRPr="00704888" w:rsidRDefault="00160089" w:rsidP="00160089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704888">
              <w:rPr>
                <w:b/>
                <w:color w:val="44546A" w:themeColor="text2"/>
                <w:sz w:val="28"/>
                <w:szCs w:val="28"/>
              </w:rPr>
              <w:t>Pharmacology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89" w:rsidRPr="00704888" w:rsidRDefault="00160089" w:rsidP="00160089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704888">
              <w:rPr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89" w:rsidRPr="00704888" w:rsidRDefault="00160089" w:rsidP="00160089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704888">
              <w:rPr>
                <w:b/>
                <w:color w:val="44546A" w:themeColor="text2"/>
                <w:sz w:val="28"/>
                <w:szCs w:val="28"/>
              </w:rPr>
              <w:t xml:space="preserve">Live – Stock Production &amp; Management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89" w:rsidRPr="00704888" w:rsidRDefault="00160089" w:rsidP="00160089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704888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160089" w:rsidTr="00173864">
        <w:trPr>
          <w:trHeight w:val="107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89" w:rsidRPr="00704888" w:rsidRDefault="00160089" w:rsidP="00160089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704888">
              <w:rPr>
                <w:b/>
                <w:color w:val="44546A" w:themeColor="text2"/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89" w:rsidRDefault="00160089" w:rsidP="0016008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160089" w:rsidRDefault="00160089" w:rsidP="0016008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12-03-2025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89" w:rsidRPr="00704888" w:rsidRDefault="00160089" w:rsidP="00160089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704888">
              <w:rPr>
                <w:b/>
                <w:color w:val="44546A" w:themeColor="text2"/>
                <w:sz w:val="28"/>
                <w:szCs w:val="28"/>
              </w:rPr>
              <w:t>Practical, Viva- Voce &amp; Internal Assessment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89" w:rsidRPr="00704888" w:rsidRDefault="00160089" w:rsidP="00160089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704888">
              <w:rPr>
                <w:b/>
                <w:color w:val="44546A" w:themeColor="text2"/>
                <w:sz w:val="28"/>
                <w:szCs w:val="28"/>
              </w:rPr>
              <w:t>200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89" w:rsidRPr="00704888" w:rsidRDefault="00160089" w:rsidP="00160089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704888">
              <w:rPr>
                <w:b/>
                <w:color w:val="44546A" w:themeColor="text2"/>
                <w:sz w:val="28"/>
                <w:szCs w:val="28"/>
              </w:rPr>
              <w:t>Practical, Viva- Voce &amp; Internal Assessment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89" w:rsidRPr="00704888" w:rsidRDefault="00160089" w:rsidP="00160089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704888">
              <w:rPr>
                <w:b/>
                <w:color w:val="44546A" w:themeColor="text2"/>
                <w:sz w:val="28"/>
                <w:szCs w:val="28"/>
              </w:rPr>
              <w:t>200</w:t>
            </w:r>
          </w:p>
        </w:tc>
      </w:tr>
    </w:tbl>
    <w:p w:rsidR="00294C15" w:rsidRPr="00704888" w:rsidRDefault="00294C15" w:rsidP="00294C15">
      <w:pPr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r w:rsidRPr="00704888">
        <w:rPr>
          <w:rFonts w:ascii="Microsoft Sans Serif" w:hAnsi="Microsoft Sans Serif" w:cs="Microsoft Sans Serif"/>
          <w:b/>
          <w:color w:val="C00000"/>
          <w:sz w:val="28"/>
          <w:szCs w:val="28"/>
        </w:rPr>
        <w:t>Timing: - 11:00 A.M To 2:00 P.M</w:t>
      </w:r>
    </w:p>
    <w:p w:rsidR="00294C15" w:rsidRPr="00704888" w:rsidRDefault="00294C15" w:rsidP="00294C15">
      <w:pPr>
        <w:rPr>
          <w:rFonts w:ascii="Microsoft Sans Serif" w:hAnsi="Microsoft Sans Serif" w:cs="Microsoft Sans Serif"/>
          <w:b/>
          <w:color w:val="C00000"/>
          <w:sz w:val="28"/>
          <w:szCs w:val="28"/>
        </w:rPr>
      </w:pPr>
    </w:p>
    <w:p w:rsidR="00294C15" w:rsidRPr="00704888" w:rsidRDefault="00294C15" w:rsidP="00294C15">
      <w:pPr>
        <w:ind w:left="4320" w:firstLine="720"/>
        <w:rPr>
          <w:rFonts w:ascii="Microsoft Sans Serif" w:hAnsi="Microsoft Sans Serif" w:cs="Microsoft Sans Serif"/>
          <w:b/>
          <w:color w:val="C00000"/>
          <w:sz w:val="28"/>
          <w:szCs w:val="28"/>
        </w:rPr>
      </w:pPr>
    </w:p>
    <w:p w:rsidR="00294C15" w:rsidRPr="00704888" w:rsidRDefault="00294C15" w:rsidP="00294C15">
      <w:pPr>
        <w:ind w:left="5760" w:firstLine="720"/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r w:rsidRPr="00704888">
        <w:rPr>
          <w:rFonts w:ascii="Microsoft Sans Serif" w:hAnsi="Microsoft Sans Serif" w:cs="Microsoft Sans Serif"/>
          <w:b/>
          <w:color w:val="C00000"/>
          <w:sz w:val="28"/>
          <w:szCs w:val="28"/>
        </w:rPr>
        <w:t>Controller of Exam</w:t>
      </w:r>
    </w:p>
    <w:p w:rsidR="00294C15" w:rsidRPr="00704888" w:rsidRDefault="00294C15" w:rsidP="00294C15">
      <w:pP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</w:pP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 w:rsidRPr="0070488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  <w:t>Para Medical Council (</w:t>
      </w:r>
      <w:proofErr w:type="spellStart"/>
      <w:r w:rsidRPr="0070488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Pb</w:t>
      </w:r>
      <w:proofErr w:type="spellEnd"/>
      <w:r w:rsidRPr="0070488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)</w:t>
      </w:r>
    </w:p>
    <w:p w:rsidR="00294C15" w:rsidRPr="00704888" w:rsidRDefault="00294C15" w:rsidP="00294C15">
      <w:pPr>
        <w:rPr>
          <w:color w:val="44546A" w:themeColor="text2"/>
        </w:rPr>
      </w:pPr>
      <w:r w:rsidRPr="0070488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 w:rsidRPr="0070488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 w:rsidRPr="0070488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 w:rsidRPr="0070488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 w:rsidRPr="0070488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 w:rsidRPr="0070488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 w:rsidRPr="0070488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 w:rsidRPr="0070488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 w:rsidRPr="0070488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 w:rsidRPr="0070488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proofErr w:type="spellStart"/>
      <w:r w:rsidRPr="0070488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Mohali</w:t>
      </w:r>
      <w:proofErr w:type="spellEnd"/>
    </w:p>
    <w:p w:rsidR="00294C15" w:rsidRDefault="00294C15" w:rsidP="00294C15"/>
    <w:p w:rsidR="00225597" w:rsidRDefault="00225597"/>
    <w:sectPr w:rsidR="00225597" w:rsidSect="00B91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94C15"/>
    <w:rsid w:val="00160089"/>
    <w:rsid w:val="00173864"/>
    <w:rsid w:val="001C6BFF"/>
    <w:rsid w:val="00225597"/>
    <w:rsid w:val="00294C15"/>
    <w:rsid w:val="005442C4"/>
    <w:rsid w:val="00583C32"/>
    <w:rsid w:val="005F6353"/>
    <w:rsid w:val="007852AF"/>
    <w:rsid w:val="00CD205A"/>
    <w:rsid w:val="00E96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PMC</cp:lastModifiedBy>
  <cp:revision>9</cp:revision>
  <dcterms:created xsi:type="dcterms:W3CDTF">2023-02-22T10:23:00Z</dcterms:created>
  <dcterms:modified xsi:type="dcterms:W3CDTF">2025-01-29T06:36:00Z</dcterms:modified>
</cp:coreProperties>
</file>